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7C" w:rsidRDefault="0019187C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pPr w:leftFromText="180" w:rightFromText="180" w:vertAnchor="text" w:horzAnchor="page" w:tblpX="9365" w:tblpY="67"/>
        <w:tblW w:w="5763" w:type="dxa"/>
        <w:tblLook w:val="04A0"/>
      </w:tblPr>
      <w:tblGrid>
        <w:gridCol w:w="5763"/>
      </w:tblGrid>
      <w:tr w:rsidR="0019187C" w:rsidRPr="00DC7647" w:rsidTr="0019187C">
        <w:trPr>
          <w:trHeight w:val="451"/>
        </w:trPr>
        <w:tc>
          <w:tcPr>
            <w:tcW w:w="5763" w:type="dxa"/>
            <w:hideMark/>
          </w:tcPr>
          <w:p w:rsidR="0019187C" w:rsidRPr="00DC7647" w:rsidRDefault="0019187C" w:rsidP="00191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64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C764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Бекітемін</w:t>
            </w:r>
            <w:r w:rsidRPr="00DC764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187C" w:rsidRPr="00DC7647" w:rsidTr="0019187C">
        <w:trPr>
          <w:trHeight w:val="303"/>
        </w:trPr>
        <w:tc>
          <w:tcPr>
            <w:tcW w:w="5763" w:type="dxa"/>
            <w:hideMark/>
          </w:tcPr>
          <w:p w:rsidR="0019187C" w:rsidRPr="00DC7647" w:rsidRDefault="0019187C" w:rsidP="00191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64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Ертіс агралық-техникалық колледж басшысы</w:t>
            </w:r>
            <w:r w:rsidRPr="00DC7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87C" w:rsidRPr="00DC7647" w:rsidTr="0019187C">
        <w:trPr>
          <w:trHeight w:val="337"/>
        </w:trPr>
        <w:tc>
          <w:tcPr>
            <w:tcW w:w="5763" w:type="dxa"/>
            <w:hideMark/>
          </w:tcPr>
          <w:p w:rsidR="0019187C" w:rsidRPr="00DC7647" w:rsidRDefault="0019187C" w:rsidP="00191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C76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 </w:t>
            </w:r>
            <w:r w:rsidRPr="00DC764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Беспаев Ж.Н.</w:t>
            </w:r>
          </w:p>
        </w:tc>
      </w:tr>
      <w:tr w:rsidR="0019187C" w:rsidRPr="00DC7647" w:rsidTr="0019187C">
        <w:trPr>
          <w:trHeight w:val="309"/>
        </w:trPr>
        <w:tc>
          <w:tcPr>
            <w:tcW w:w="5763" w:type="dxa"/>
            <w:hideMark/>
          </w:tcPr>
          <w:p w:rsidR="0019187C" w:rsidRPr="00DC7647" w:rsidRDefault="0019187C" w:rsidP="00191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647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2018 г.</w:t>
            </w:r>
          </w:p>
        </w:tc>
      </w:tr>
    </w:tbl>
    <w:p w:rsidR="0019187C" w:rsidRDefault="0019187C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9187C" w:rsidRDefault="0019187C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9187C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</w:rPr>
      </w:pP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87C" w:rsidRPr="00DC7647" w:rsidRDefault="0019187C" w:rsidP="00191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ПЛАН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МЕРОПРИЯТИЙ  РАЗВИТИЯ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  <w:u w:val="single"/>
        </w:rPr>
        <w:t>ПОЛИЯЗЫЧНОГО ОБРАЗОВАНИЯ</w:t>
      </w:r>
    </w:p>
    <w:p w:rsidR="0019187C" w:rsidRPr="00DC7647" w:rsidRDefault="0019187C" w:rsidP="0019187C">
      <w:pPr>
        <w:shd w:val="clear" w:color="auto" w:fill="FFFFFF"/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на 2018/2021   учебный год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19187C" w:rsidRPr="00DC7647" w:rsidRDefault="0019187C" w:rsidP="00191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DC7647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19187C" w:rsidRDefault="0019187C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9187C" w:rsidRDefault="0019187C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9187C" w:rsidRDefault="0019187C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9187C" w:rsidRDefault="0019187C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B4DDA" w:rsidRPr="00816CFB" w:rsidRDefault="001B4DDA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6CF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План мероприятий</w:t>
      </w:r>
    </w:p>
    <w:p w:rsidR="001B4DDA" w:rsidRPr="00816CFB" w:rsidRDefault="001B4DDA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6CF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по внедрению и реализации полиязычного образования </w:t>
      </w:r>
    </w:p>
    <w:p w:rsidR="001B4DDA" w:rsidRPr="00816CFB" w:rsidRDefault="001B4DDA" w:rsidP="001B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16CFB">
        <w:rPr>
          <w:rFonts w:ascii="Times New Roman" w:eastAsia="Times New Roman" w:hAnsi="Times New Roman" w:cs="Times New Roman"/>
          <w:b/>
          <w:bCs/>
          <w:sz w:val="27"/>
          <w:szCs w:val="27"/>
        </w:rPr>
        <w:t>в КГКП «Иртышский аграрно-технический колледж»</w:t>
      </w:r>
    </w:p>
    <w:p w:rsidR="001B4DDA" w:rsidRPr="00816CFB" w:rsidRDefault="001B4DDA" w:rsidP="001B4D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16CFB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709"/>
        <w:gridCol w:w="7655"/>
        <w:gridCol w:w="2410"/>
        <w:gridCol w:w="2551"/>
        <w:gridCol w:w="142"/>
        <w:gridCol w:w="2126"/>
      </w:tblGrid>
      <w:tr w:rsidR="00777FDC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FDC" w:rsidRPr="00816CFB" w:rsidRDefault="00777FD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№</w:t>
            </w:r>
          </w:p>
          <w:p w:rsidR="00777FDC" w:rsidRPr="00816CFB" w:rsidRDefault="00777FD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FDC" w:rsidRPr="00816CFB" w:rsidRDefault="00777FD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FDC" w:rsidRPr="00816CFB" w:rsidRDefault="00777FD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FDC" w:rsidRPr="00816CFB" w:rsidRDefault="00777FD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Форма завершения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FDC" w:rsidRPr="00816CFB" w:rsidRDefault="00777FD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Сроки исполнения</w:t>
            </w:r>
          </w:p>
        </w:tc>
      </w:tr>
      <w:tr w:rsidR="00133109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Изучение нормативно-правовых актов по вопросам развития полиязычного образования в РК:</w:t>
            </w:r>
          </w:p>
          <w:p w:rsidR="00133109" w:rsidRPr="00816CFB" w:rsidRDefault="00133109" w:rsidP="00777FD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 w:rsidRPr="00816CFB">
              <w:rPr>
                <w:sz w:val="27"/>
                <w:szCs w:val="27"/>
              </w:rPr>
              <w:t xml:space="preserve"> 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Послание Президента Республики Казахстан Н.Назарбаева народу Казахстана «Новые возможности развития в условиях четвертой промышленной революции» от 10 января 2018 года; </w:t>
            </w:r>
          </w:p>
          <w:p w:rsidR="00133109" w:rsidRPr="00816CFB" w:rsidRDefault="00133109" w:rsidP="00777FD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- Закон Республики Казахстан «Об образовании» от 27 июля 2007 года №319-III;</w:t>
            </w:r>
          </w:p>
          <w:p w:rsidR="00133109" w:rsidRPr="00816CFB" w:rsidRDefault="00133109" w:rsidP="00777FD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-Государственная программа развития образования Республики Казахстан на 2016-2019 годы, утвержденной Указом Президента Республики Казахстан №205 от 1 марта 2016 года;</w:t>
            </w:r>
          </w:p>
          <w:p w:rsidR="00133109" w:rsidRPr="00816CFB" w:rsidRDefault="00133109" w:rsidP="00777FD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-Государственная программа развития и функционирования языков в Республике Казахстан на 2011-2020 годы;</w:t>
            </w:r>
          </w:p>
          <w:p w:rsidR="00133109" w:rsidRPr="00816CFB" w:rsidRDefault="00133109" w:rsidP="00777FD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-Дорожная карта по развитию полиязычного и профессионального образования на 2017-2020 годы.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1331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Преподаватель английского языка Дацко Е.А.</w:t>
            </w:r>
          </w:p>
          <w:p w:rsidR="00133109" w:rsidRPr="00816CFB" w:rsidRDefault="00133109" w:rsidP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Методист Кабжанова А.Ж.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Нормативно-правовые документы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Сентябрь,  2018</w:t>
            </w:r>
          </w:p>
        </w:tc>
      </w:tr>
      <w:tr w:rsidR="00133109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B2090D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Разработка и утверждение программы полиязычного образования и плана мероприятий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1331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Зам руководителя по УР Смолякова Н.Н.</w:t>
            </w:r>
          </w:p>
          <w:p w:rsidR="00133109" w:rsidRPr="00816CFB" w:rsidRDefault="00133109" w:rsidP="001331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Преподаватель английского языка Дацко Е.А.</w:t>
            </w:r>
          </w:p>
          <w:p w:rsidR="00133109" w:rsidRPr="00816CFB" w:rsidRDefault="00133109" w:rsidP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Методист Кабжанова А.Ж.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Разработанная и утвержденная программа и план мероприятий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 Октябрь, 2018 </w:t>
            </w:r>
          </w:p>
        </w:tc>
      </w:tr>
      <w:tr w:rsidR="00133109" w:rsidRPr="00816CFB" w:rsidTr="00F97860">
        <w:trPr>
          <w:trHeight w:val="5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Проведение мониторинга по состоянию реализации этапов программы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1331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Преподаватель английского языка Дацко Е.А.</w:t>
            </w:r>
          </w:p>
          <w:p w:rsidR="00133109" w:rsidRPr="00816CFB" w:rsidRDefault="00133109" w:rsidP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Мониторинг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 2018-2022 годы</w:t>
            </w:r>
          </w:p>
        </w:tc>
      </w:tr>
      <w:tr w:rsidR="00133109" w:rsidRPr="00816CFB" w:rsidTr="00F97860">
        <w:trPr>
          <w:trHeight w:val="379"/>
        </w:trPr>
        <w:tc>
          <w:tcPr>
            <w:tcW w:w="155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B2090D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/>
              </w:rPr>
              <w:lastRenderedPageBreak/>
              <w:t>II</w:t>
            </w:r>
            <w:r w:rsidRPr="00816C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. Информационно-разъяснительная работа</w:t>
            </w:r>
          </w:p>
        </w:tc>
      </w:tr>
      <w:tr w:rsidR="00133109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B2090D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Размещение на сайте колледжа, на официальных страницах колле</w:t>
            </w:r>
            <w:r w:rsidR="00296153"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д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жа 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facebook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 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Instagramm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информации по развитию полиязычного образования </w:t>
            </w:r>
          </w:p>
          <w:p w:rsidR="00133109" w:rsidRPr="00816CFB" w:rsidRDefault="00133109" w:rsidP="00B2090D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Методист Кабжанова А.Ж.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B2090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 Сайт колледжа</w:t>
            </w:r>
          </w:p>
          <w:p w:rsidR="00133109" w:rsidRPr="00816CFB" w:rsidRDefault="00133109" w:rsidP="00B2090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Официальные страницы в 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facebook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instagramm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 2018-2022 годы</w:t>
            </w:r>
          </w:p>
        </w:tc>
      </w:tr>
      <w:tr w:rsidR="00133109" w:rsidRPr="00816CFB" w:rsidTr="00F97860">
        <w:trPr>
          <w:trHeight w:val="4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B2090D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Размещение информационного стенда о реализации этапов полиязычного образования и мероприятиях колледжа</w:t>
            </w:r>
          </w:p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F97860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Методист Кабжанова А.Ж. 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Информационный стенд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 2018-2022 годы</w:t>
            </w:r>
          </w:p>
        </w:tc>
      </w:tr>
      <w:tr w:rsidR="00133109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2.3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B2090D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Публикация и размещение статей по полиязычному образованию в региональных, республиканских и международных СМИ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Преподаватель английского языка Дацко Е.А.,  </w:t>
            </w:r>
          </w:p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Преподаватели 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Размещение статьи в СМИ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 2018-2022 годы</w:t>
            </w:r>
          </w:p>
        </w:tc>
      </w:tr>
      <w:tr w:rsidR="00133109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B2090D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2.4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Подготовка и издание учебных пособий, терминологических словарей, методических рекомендаций в рамках специальности на английском языке, в том числе на Е-носителях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F97860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Преподаватель английского языка Дацко Е.А.,  </w:t>
            </w:r>
          </w:p>
          <w:p w:rsidR="00133109" w:rsidRPr="00816CFB" w:rsidRDefault="00133109" w:rsidP="00F97860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Преподаватели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Авторские пособия, рецензии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 2018-2022 годы</w:t>
            </w:r>
          </w:p>
        </w:tc>
      </w:tr>
      <w:tr w:rsidR="00133109" w:rsidRPr="00816CFB" w:rsidTr="008B0DCB">
        <w:trPr>
          <w:trHeight w:val="149"/>
        </w:trPr>
        <w:tc>
          <w:tcPr>
            <w:tcW w:w="155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B34D06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/>
              </w:rPr>
              <w:t>III</w:t>
            </w:r>
            <w:r w:rsidRPr="00816C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. Мероприятия со студентами</w:t>
            </w:r>
          </w:p>
        </w:tc>
      </w:tr>
      <w:tr w:rsidR="00133109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Проведение мероприятий ко Дню языков народов Казахстана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F97860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Преподаватели казахского, русского и английского языка</w:t>
            </w:r>
          </w:p>
          <w:p w:rsidR="00133109" w:rsidRPr="00816CFB" w:rsidRDefault="00133109">
            <w:pPr>
              <w:rPr>
                <w:sz w:val="27"/>
                <w:szCs w:val="27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Разработки, фотоотчет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Сентябрь-октябрь</w:t>
            </w:r>
          </w:p>
          <w:p w:rsidR="00133109" w:rsidRPr="00816CFB" w:rsidRDefault="00133109">
            <w:pPr>
              <w:rPr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2018-2022 годы</w:t>
            </w:r>
          </w:p>
        </w:tc>
      </w:tr>
      <w:tr w:rsidR="00133109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A32DE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29615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Организация и проведение дополнительны</w:t>
            </w:r>
            <w:r w:rsidR="00296153"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х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занятий для студентов 1 курса, посредством погружения в языковую среду за счет факультативных часов и консультаций.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Преподаватели английского языка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Утверждённая база </w:t>
            </w:r>
            <w:proofErr w:type="gramStart"/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тестовых</w:t>
            </w:r>
            <w:proofErr w:type="gramEnd"/>
          </w:p>
          <w:p w:rsidR="00133109" w:rsidRPr="00816CFB" w:rsidRDefault="0013310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заданий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109" w:rsidRPr="00816CFB" w:rsidRDefault="00133109" w:rsidP="008809C4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2018-2022 годы</w:t>
            </w:r>
          </w:p>
        </w:tc>
      </w:tr>
      <w:tr w:rsidR="0019053C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A32DE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6242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Проведение межрегиональной полиязычной олимпиады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624277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Преподаватели казахского, русского и английского языка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6242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Разработки, фотоотчет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624277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2019 год</w:t>
            </w:r>
          </w:p>
        </w:tc>
      </w:tr>
      <w:tr w:rsidR="0019053C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A32DEB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Внутриколледжийский конкурс «Полиглот» для преподавателей и студентов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53C" w:rsidRPr="00816CFB" w:rsidRDefault="0019053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Преподаватель английского языка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 Разработки и</w:t>
            </w:r>
          </w:p>
          <w:p w:rsidR="0019053C" w:rsidRPr="00816CFB" w:rsidRDefault="0019053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планы уроков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19053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2020 год</w:t>
            </w:r>
          </w:p>
        </w:tc>
      </w:tr>
      <w:tr w:rsidR="0019053C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3.5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7E7202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Организация мини-конференции с группами 1-2 курса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7E720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Преподаватель </w:t>
            </w: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английского языка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7E720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Разработки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7E720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2021 год</w:t>
            </w:r>
          </w:p>
        </w:tc>
      </w:tr>
      <w:tr w:rsidR="0019053C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3.6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6242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Подготовка разноуровневых тестов по английскому языку для студентов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6242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Преподаватель английского языка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6242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624277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2018-2022 годы</w:t>
            </w:r>
          </w:p>
        </w:tc>
      </w:tr>
      <w:tr w:rsidR="0019053C" w:rsidRPr="00816CFB" w:rsidTr="00D9148B">
        <w:trPr>
          <w:trHeight w:val="149"/>
        </w:trPr>
        <w:tc>
          <w:tcPr>
            <w:tcW w:w="155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A32DEB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en-US"/>
              </w:rPr>
              <w:t>IV</w:t>
            </w:r>
            <w:r w:rsidRPr="00816C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. Мероприятия для инженерно-педагогических работников</w:t>
            </w:r>
          </w:p>
        </w:tc>
      </w:tr>
      <w:tr w:rsidR="0019053C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A32DE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Организация работы по диагностированию уровня языковой компетентности ИПР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F978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Преподаватель английского языка Дацко Е.А.</w:t>
            </w:r>
          </w:p>
          <w:p w:rsidR="0019053C" w:rsidRPr="00816CFB" w:rsidRDefault="0019053C" w:rsidP="00F978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Методист Кабжанова А.Ж.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 xml:space="preserve">Тестирование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F9786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22 декабря 2018 г.</w:t>
            </w:r>
          </w:p>
          <w:p w:rsidR="0019053C" w:rsidRPr="00816CFB" w:rsidRDefault="0019053C" w:rsidP="00F9786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2018-2022 годы</w:t>
            </w:r>
          </w:p>
        </w:tc>
      </w:tr>
      <w:tr w:rsidR="0019053C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4.2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A32DE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Создание базы данных ИПР по языковым уровням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1331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Преподаватель английского языка Дацко Е.А.</w:t>
            </w:r>
          </w:p>
          <w:p w:rsidR="0019053C" w:rsidRPr="00816CFB" w:rsidRDefault="0019053C" w:rsidP="001331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Методист Кабжанова А.Ж.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Уровневая база данных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2018-2022 годы</w:t>
            </w:r>
          </w:p>
        </w:tc>
      </w:tr>
      <w:tr w:rsidR="0019053C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4.3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семинара </w:t>
            </w:r>
            <w:proofErr w:type="gramStart"/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для</w:t>
            </w:r>
            <w:proofErr w:type="gramEnd"/>
            <w:r w:rsidRPr="00816CFB">
              <w:rPr>
                <w:rFonts w:ascii="Times New Roman" w:hAnsi="Times New Roman" w:cs="Times New Roman"/>
                <w:sz w:val="27"/>
                <w:szCs w:val="27"/>
              </w:rPr>
              <w:t xml:space="preserve"> ИПР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1331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Преподаватель английского языка Дацко Е.А.</w:t>
            </w:r>
          </w:p>
          <w:p w:rsidR="0019053C" w:rsidRPr="00816CFB" w:rsidRDefault="0019053C" w:rsidP="001331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Методист Кабжанова А.Ж.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 xml:space="preserve">Планы разработки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2018-2022 годы</w:t>
            </w:r>
          </w:p>
        </w:tc>
      </w:tr>
      <w:tr w:rsidR="0019053C" w:rsidRPr="00816CFB" w:rsidTr="00F97860">
        <w:trPr>
          <w:trHeight w:val="1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4.4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Проведение дополнительных занятий по английскому языку для преподавателей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 w:rsidP="00F978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Преподаватель английского языка Дацко Е.А.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Разработки,</w:t>
            </w:r>
          </w:p>
          <w:p w:rsidR="0019053C" w:rsidRPr="00816CFB" w:rsidRDefault="001905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hAnsi="Times New Roman" w:cs="Times New Roman"/>
                <w:sz w:val="27"/>
                <w:szCs w:val="27"/>
              </w:rPr>
              <w:t>фотоотчет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53C" w:rsidRPr="00816CFB" w:rsidRDefault="0019053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(каждый четверг)</w:t>
            </w:r>
          </w:p>
          <w:p w:rsidR="0019053C" w:rsidRPr="00816CFB" w:rsidRDefault="0019053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16CFB">
              <w:rPr>
                <w:rFonts w:ascii="Times New Roman" w:eastAsia="Times New Roman" w:hAnsi="Times New Roman" w:cs="Times New Roman"/>
                <w:sz w:val="27"/>
                <w:szCs w:val="27"/>
              </w:rPr>
              <w:t>2018-2022 годы</w:t>
            </w:r>
          </w:p>
          <w:p w:rsidR="0019053C" w:rsidRPr="00816CFB" w:rsidRDefault="0019053C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1B4DDA" w:rsidRPr="00133109" w:rsidRDefault="001B4DDA" w:rsidP="001B4DDA">
      <w:pPr>
        <w:shd w:val="clear" w:color="auto" w:fill="FFFFFF"/>
        <w:spacing w:after="0" w:line="240" w:lineRule="auto"/>
        <w:jc w:val="both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P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P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33109" w:rsidRDefault="00133109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7"/>
          <w:szCs w:val="27"/>
        </w:rPr>
      </w:pPr>
    </w:p>
    <w:p w:rsidR="001B4DDA" w:rsidRPr="00133109" w:rsidRDefault="001B4DDA" w:rsidP="001B4DDA">
      <w:pPr>
        <w:shd w:val="clear" w:color="auto" w:fill="FFFFFF"/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FF0000"/>
          <w:sz w:val="27"/>
          <w:szCs w:val="27"/>
        </w:rPr>
      </w:pPr>
      <w:r w:rsidRPr="00133109">
        <w:rPr>
          <w:rFonts w:ascii="Times New Roman CYR" w:eastAsia="Times New Roman CYR" w:hAnsi="Times New Roman CYR" w:cs="Times New Roman CYR"/>
          <w:color w:val="FF0000"/>
          <w:sz w:val="27"/>
          <w:szCs w:val="27"/>
        </w:rPr>
        <w:t>План мероприятий по внедрению полиязычия</w:t>
      </w:r>
    </w:p>
    <w:p w:rsidR="001B4DDA" w:rsidRPr="00133109" w:rsidRDefault="001B4DDA" w:rsidP="001B4DD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FF0000"/>
          <w:sz w:val="27"/>
          <w:szCs w:val="27"/>
        </w:rPr>
      </w:pPr>
      <w:r w:rsidRPr="00133109">
        <w:rPr>
          <w:rFonts w:ascii="Times New Roman CYR" w:eastAsia="Times New Roman CYR" w:hAnsi="Times New Roman CYR" w:cs="Times New Roman CYR"/>
          <w:color w:val="FF0000"/>
          <w:sz w:val="27"/>
          <w:szCs w:val="27"/>
        </w:rPr>
        <w:t>предметов общественно-гуманитарного цикла</w:t>
      </w:r>
    </w:p>
    <w:tbl>
      <w:tblPr>
        <w:tblStyle w:val="a3"/>
        <w:tblW w:w="10065" w:type="dxa"/>
        <w:tblInd w:w="-459" w:type="dxa"/>
        <w:tblLook w:val="04A0"/>
      </w:tblPr>
      <w:tblGrid>
        <w:gridCol w:w="567"/>
        <w:gridCol w:w="4181"/>
        <w:gridCol w:w="2340"/>
        <w:gridCol w:w="2977"/>
      </w:tblGrid>
      <w:tr w:rsidR="001B4DDA" w:rsidRPr="00133109" w:rsidTr="001B4DD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jc w:val="center"/>
              <w:rPr>
                <w:rFonts w:ascii="Times New Roman CYR" w:eastAsia="Times New Roman CYR" w:hAnsi="Times New Roman CYR" w:cs="Times New Roman CYR"/>
                <w:b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b/>
                <w:color w:val="FF0000"/>
                <w:sz w:val="27"/>
                <w:szCs w:val="27"/>
              </w:rPr>
              <w:t>№</w:t>
            </w:r>
          </w:p>
        </w:tc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jc w:val="center"/>
              <w:rPr>
                <w:rFonts w:ascii="Times New Roman CYR" w:eastAsia="Times New Roman CYR" w:hAnsi="Times New Roman CYR" w:cs="Times New Roman CYR"/>
                <w:b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b/>
                <w:color w:val="FF0000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jc w:val="center"/>
              <w:rPr>
                <w:rFonts w:ascii="Times New Roman CYR" w:eastAsia="Times New Roman CYR" w:hAnsi="Times New Roman CYR" w:cs="Times New Roman CYR"/>
                <w:b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b/>
                <w:color w:val="FF0000"/>
                <w:sz w:val="27"/>
                <w:szCs w:val="27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jc w:val="center"/>
              <w:rPr>
                <w:rFonts w:ascii="Times New Roman CYR" w:eastAsia="Times New Roman CYR" w:hAnsi="Times New Roman CYR" w:cs="Times New Roman CYR"/>
                <w:b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b/>
                <w:color w:val="FF0000"/>
                <w:sz w:val="27"/>
                <w:szCs w:val="27"/>
              </w:rPr>
              <w:t>Ответственные</w:t>
            </w:r>
          </w:p>
        </w:tc>
      </w:tr>
      <w:tr w:rsidR="001B4DDA" w:rsidRPr="00133109" w:rsidTr="001B4DD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2.</w:t>
            </w:r>
          </w:p>
        </w:tc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Предметные кружки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Учителя-предметники</w:t>
            </w:r>
          </w:p>
        </w:tc>
      </w:tr>
      <w:tr w:rsidR="001B4DDA" w:rsidRPr="00133109" w:rsidTr="001B4DD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6.</w:t>
            </w:r>
          </w:p>
        </w:tc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Конкурс «Полиглот» для учителей и учащихся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Учителя-предметники</w:t>
            </w:r>
          </w:p>
        </w:tc>
      </w:tr>
      <w:tr w:rsidR="001B4DDA" w:rsidRPr="00133109" w:rsidTr="001B4DD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7.</w:t>
            </w:r>
          </w:p>
        </w:tc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Конкурс чтецов «Многоликий Казахстан»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Учителя-предметники</w:t>
            </w:r>
          </w:p>
        </w:tc>
      </w:tr>
      <w:tr w:rsidR="001B4DDA" w:rsidRPr="00133109" w:rsidTr="001B4DD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9.</w:t>
            </w:r>
          </w:p>
        </w:tc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Конкурс эссе «Полиязычи</w:t>
            </w:r>
            <w:proofErr w:type="gramStart"/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е-</w:t>
            </w:r>
            <w:proofErr w:type="gramEnd"/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 xml:space="preserve"> путь к успеху»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Учителя-предметники</w:t>
            </w:r>
          </w:p>
        </w:tc>
      </w:tr>
      <w:tr w:rsidR="001B4DDA" w:rsidRPr="00133109" w:rsidTr="001B4DD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10.</w:t>
            </w:r>
          </w:p>
        </w:tc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Научно-практическая конференция среди студентов 1 -2 курса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Учитель английского языка</w:t>
            </w:r>
          </w:p>
        </w:tc>
      </w:tr>
      <w:tr w:rsidR="001B4DDA" w:rsidRPr="00133109" w:rsidTr="001B4DD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11.</w:t>
            </w:r>
          </w:p>
        </w:tc>
        <w:tc>
          <w:tcPr>
            <w:tcW w:w="4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Подведение итогов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DA" w:rsidRPr="00133109" w:rsidRDefault="001B4DDA">
            <w:pPr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</w:pPr>
            <w:r w:rsidRPr="00133109">
              <w:rPr>
                <w:rFonts w:ascii="Times New Roman CYR" w:eastAsia="Times New Roman CYR" w:hAnsi="Times New Roman CYR" w:cs="Times New Roman CYR"/>
                <w:color w:val="FF0000"/>
                <w:sz w:val="27"/>
                <w:szCs w:val="27"/>
              </w:rPr>
              <w:t>Учителя-предметники</w:t>
            </w:r>
          </w:p>
        </w:tc>
      </w:tr>
    </w:tbl>
    <w:p w:rsidR="001B4DDA" w:rsidRPr="00133109" w:rsidRDefault="001B4DDA" w:rsidP="001B4DDA">
      <w:pPr>
        <w:spacing w:after="0" w:line="240" w:lineRule="auto"/>
        <w:rPr>
          <w:color w:val="FF0000"/>
          <w:sz w:val="27"/>
          <w:szCs w:val="27"/>
        </w:rPr>
      </w:pPr>
    </w:p>
    <w:p w:rsidR="00055611" w:rsidRPr="00133109" w:rsidRDefault="00055611">
      <w:pPr>
        <w:rPr>
          <w:color w:val="FF0000"/>
          <w:sz w:val="27"/>
          <w:szCs w:val="27"/>
        </w:rPr>
      </w:pPr>
    </w:p>
    <w:sectPr w:rsidR="00055611" w:rsidRPr="00133109" w:rsidSect="00F978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4DDA"/>
    <w:rsid w:val="00055611"/>
    <w:rsid w:val="000A19CF"/>
    <w:rsid w:val="00133109"/>
    <w:rsid w:val="0019053C"/>
    <w:rsid w:val="0019187C"/>
    <w:rsid w:val="001B4DDA"/>
    <w:rsid w:val="0023629B"/>
    <w:rsid w:val="00296153"/>
    <w:rsid w:val="004A5C4A"/>
    <w:rsid w:val="005013C0"/>
    <w:rsid w:val="006F579E"/>
    <w:rsid w:val="00777FDC"/>
    <w:rsid w:val="00816CFB"/>
    <w:rsid w:val="00A32DEB"/>
    <w:rsid w:val="00B2090D"/>
    <w:rsid w:val="00B34D06"/>
    <w:rsid w:val="00BC2E47"/>
    <w:rsid w:val="00D34ADE"/>
    <w:rsid w:val="00D5747F"/>
    <w:rsid w:val="00F02552"/>
    <w:rsid w:val="00F9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12</cp:revision>
  <cp:lastPrinted>2020-01-16T12:15:00Z</cp:lastPrinted>
  <dcterms:created xsi:type="dcterms:W3CDTF">2019-04-02T12:02:00Z</dcterms:created>
  <dcterms:modified xsi:type="dcterms:W3CDTF">2020-01-17T05:19:00Z</dcterms:modified>
</cp:coreProperties>
</file>